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14" w:rsidRPr="003B3201" w:rsidRDefault="004C4214" w:rsidP="004C4214">
      <w:pPr>
        <w:jc w:val="center"/>
        <w:rPr>
          <w:b/>
          <w:bCs/>
        </w:rPr>
      </w:pPr>
      <w:r w:rsidRPr="003B3201">
        <w:rPr>
          <w:b/>
          <w:bCs/>
        </w:rPr>
        <w:t>ЗАЯВКА НА ПРОВЕДЕНИЕ РАБОТ</w:t>
      </w:r>
      <w:r>
        <w:rPr>
          <w:b/>
          <w:bCs/>
        </w:rPr>
        <w:t xml:space="preserve"> </w:t>
      </w:r>
    </w:p>
    <w:p w:rsidR="004C4214" w:rsidRDefault="004C4214" w:rsidP="004C421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115570</wp:posOffset>
                </wp:positionV>
                <wp:extent cx="2376170" cy="52959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14" w:rsidRDefault="004C4214" w:rsidP="004C4214">
                            <w:pPr>
                              <w:jc w:val="right"/>
                            </w:pPr>
                            <w:r>
                              <w:t xml:space="preserve">Генеральному директору </w:t>
                            </w:r>
                          </w:p>
                          <w:p w:rsidR="004C4214" w:rsidRDefault="004C4214" w:rsidP="004C4214">
                            <w:pPr>
                              <w:jc w:val="right"/>
                            </w:pPr>
                            <w:r>
                              <w:t>ООО «НПО ДНК-Технология»</w:t>
                            </w:r>
                          </w:p>
                          <w:p w:rsidR="004C4214" w:rsidRDefault="004C4214" w:rsidP="004C4214">
                            <w:pPr>
                              <w:jc w:val="right"/>
                            </w:pPr>
                            <w:r>
                              <w:t>В.Ю. Дмитровскому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.45pt;margin-top:9.1pt;width:187.1pt;height:41.7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" stroked="f">
                <v:textbox style="mso-fit-shape-to-text:t">
                  <w:txbxContent>
                    <w:p w:rsidR="004C4214" w:rsidRDefault="004C4214" w:rsidP="004C4214">
                      <w:pPr>
                        <w:jc w:val="right"/>
                      </w:pPr>
                      <w:r>
                        <w:t xml:space="preserve">Генеральному директору </w:t>
                      </w:r>
                    </w:p>
                    <w:p w:rsidR="004C4214" w:rsidRDefault="004C4214" w:rsidP="004C4214">
                      <w:pPr>
                        <w:jc w:val="right"/>
                      </w:pPr>
                      <w:r>
                        <w:t>ООО «НПО ДНК-Технология»</w:t>
                      </w:r>
                    </w:p>
                    <w:p w:rsidR="004C4214" w:rsidRDefault="004C4214" w:rsidP="004C4214">
                      <w:pPr>
                        <w:jc w:val="right"/>
                      </w:pPr>
                      <w:r>
                        <w:t>В.Ю. Дмитровскому</w:t>
                      </w:r>
                    </w:p>
                  </w:txbxContent>
                </v:textbox>
              </v:shape>
            </w:pict>
          </mc:Fallback>
        </mc:AlternateContent>
      </w:r>
    </w:p>
    <w:p w:rsidR="004C4214" w:rsidRDefault="004C4214" w:rsidP="004C4214">
      <w:pPr>
        <w:tabs>
          <w:tab w:val="left" w:pos="7814"/>
        </w:tabs>
      </w:pPr>
      <w:r>
        <w:t>Просьба провести работы:</w:t>
      </w:r>
      <w:r>
        <w:tab/>
      </w:r>
    </w:p>
    <w:p w:rsidR="004C4214" w:rsidRPr="00932E0F" w:rsidRDefault="004C4214" w:rsidP="004C42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"/>
        <w:gridCol w:w="9073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9348" w:type="dxa"/>
            <w:vMerge w:val="restart"/>
            <w:tcBorders>
              <w:top w:val="nil"/>
              <w:right w:val="nil"/>
            </w:tcBorders>
          </w:tcPr>
          <w:p w:rsidR="004C4214" w:rsidRDefault="004C4214" w:rsidP="00505980">
            <w:r>
              <w:t>Техническое обслуживание</w:t>
            </w:r>
          </w:p>
          <w:p w:rsidR="004C4214" w:rsidRDefault="004C4214" w:rsidP="00505980">
            <w:r>
              <w:t>Ремонт</w:t>
            </w:r>
          </w:p>
        </w:tc>
      </w:tr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9348" w:type="dxa"/>
            <w:vMerge/>
            <w:tcBorders>
              <w:bottom w:val="nil"/>
              <w:right w:val="nil"/>
            </w:tcBorders>
          </w:tcPr>
          <w:p w:rsidR="004C4214" w:rsidRDefault="004C4214" w:rsidP="00505980"/>
        </w:tc>
      </w:tr>
    </w:tbl>
    <w:p w:rsidR="004C4214" w:rsidRDefault="004C4214" w:rsidP="004C4214"/>
    <w:p w:rsidR="004C4214" w:rsidRPr="005A43B1" w:rsidRDefault="004C4214" w:rsidP="004C4214">
      <w:pPr>
        <w:pStyle w:val="a4"/>
        <w:numPr>
          <w:ilvl w:val="0"/>
          <w:numId w:val="1"/>
        </w:numPr>
        <w:rPr>
          <w:b/>
          <w:bCs/>
        </w:rPr>
      </w:pPr>
      <w:r w:rsidRPr="005A43B1">
        <w:rPr>
          <w:b/>
          <w:bCs/>
        </w:rPr>
        <w:t>Сведения об организации:</w:t>
      </w:r>
    </w:p>
    <w:p w:rsidR="004C4214" w:rsidRDefault="004C4214" w:rsidP="004C4214">
      <w:r>
        <w:t>Название организации: ______________________________________________________________________</w:t>
      </w:r>
      <w:r w:rsidR="004E421E">
        <w:t>_______________________</w:t>
      </w:r>
      <w:bookmarkStart w:id="0" w:name="_GoBack"/>
      <w:bookmarkEnd w:id="0"/>
    </w:p>
    <w:p w:rsidR="004C4214" w:rsidRDefault="004C4214" w:rsidP="004C4214"/>
    <w:p w:rsidR="004C4214" w:rsidRDefault="004C4214" w:rsidP="004C4214">
      <w:r>
        <w:t>Место нахождения: _________________________________________________________________________</w:t>
      </w:r>
      <w:r w:rsidR="004E421E">
        <w:t>__</w:t>
      </w:r>
    </w:p>
    <w:p w:rsidR="004C4214" w:rsidRDefault="004C4214" w:rsidP="004C4214"/>
    <w:tbl>
      <w:tblPr>
        <w:tblStyle w:val="a3"/>
        <w:tblpPr w:leftFromText="180" w:rightFromText="180" w:vertAnchor="text" w:horzAnchor="page" w:tblpX="2195" w:tblpY="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284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7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</w:tr>
    </w:tbl>
    <w:p w:rsidR="004C4214" w:rsidRDefault="004C4214" w:rsidP="004C4214">
      <w:r>
        <w:t xml:space="preserve"> ИНН                                                                                    </w:t>
      </w:r>
    </w:p>
    <w:p w:rsidR="004C4214" w:rsidRDefault="004C4214" w:rsidP="004C4214"/>
    <w:tbl>
      <w:tblPr>
        <w:tblStyle w:val="a3"/>
        <w:tblpPr w:leftFromText="180" w:rightFromText="180" w:vertAnchor="text" w:horzAnchor="page" w:tblpX="2195" w:tblpY="-22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284"/>
        <w:gridCol w:w="284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7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</w:tr>
    </w:tbl>
    <w:p w:rsidR="004C4214" w:rsidRDefault="004C4214" w:rsidP="004C4214">
      <w:r>
        <w:t>ОГРН</w:t>
      </w:r>
    </w:p>
    <w:tbl>
      <w:tblPr>
        <w:tblStyle w:val="a3"/>
        <w:tblpPr w:leftFromText="180" w:rightFromText="180" w:vertAnchor="text" w:horzAnchor="page" w:tblpX="2204" w:tblpY="221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</w:tr>
    </w:tbl>
    <w:p w:rsidR="004C4214" w:rsidRDefault="004C4214" w:rsidP="004C4214"/>
    <w:p w:rsidR="004C4214" w:rsidRDefault="004C4214" w:rsidP="004C4214">
      <w:r>
        <w:t>КПП</w:t>
      </w:r>
    </w:p>
    <w:p w:rsidR="004C4214" w:rsidRDefault="004C4214" w:rsidP="004C4214"/>
    <w:tbl>
      <w:tblPr>
        <w:tblStyle w:val="a3"/>
        <w:tblpPr w:leftFromText="180" w:rightFromText="180" w:vertAnchor="text" w:horzAnchor="page" w:tblpX="2193" w:tblpY="-38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7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</w:tr>
    </w:tbl>
    <w:p w:rsidR="004C4214" w:rsidRDefault="004C4214" w:rsidP="004C4214">
      <w:r>
        <w:t>р/с</w:t>
      </w:r>
    </w:p>
    <w:p w:rsidR="004C4214" w:rsidRDefault="004C4214" w:rsidP="004C4214"/>
    <w:tbl>
      <w:tblPr>
        <w:tblStyle w:val="a3"/>
        <w:tblpPr w:leftFromText="180" w:rightFromText="180" w:vertAnchor="text" w:horzAnchor="page" w:tblpX="2193" w:tblpY="-35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7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</w:tr>
    </w:tbl>
    <w:p w:rsidR="004C4214" w:rsidRDefault="004C4214" w:rsidP="004C4214">
      <w:r>
        <w:t xml:space="preserve">к/с </w:t>
      </w:r>
    </w:p>
    <w:p w:rsidR="004C4214" w:rsidRDefault="004C4214" w:rsidP="004C4214">
      <w:pPr>
        <w:jc w:val="center"/>
      </w:pPr>
    </w:p>
    <w:tbl>
      <w:tblPr>
        <w:tblStyle w:val="a3"/>
        <w:tblpPr w:leftFromText="180" w:rightFromText="180" w:vertAnchor="text" w:horzAnchor="page" w:tblpX="2205" w:tblpYSpec="outside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</w:tr>
    </w:tbl>
    <w:p w:rsidR="004C4214" w:rsidRDefault="004C4214" w:rsidP="004C4214">
      <w:r>
        <w:t xml:space="preserve">БИК </w:t>
      </w:r>
    </w:p>
    <w:p w:rsidR="004C4214" w:rsidRDefault="004C4214" w:rsidP="004C4214"/>
    <w:tbl>
      <w:tblPr>
        <w:tblStyle w:val="a3"/>
        <w:tblpPr w:leftFromText="180" w:rightFromText="180" w:vertAnchor="text" w:horzAnchor="page" w:tblpX="2195" w:tblpYSpec="top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7" w:type="dxa"/>
          </w:tcPr>
          <w:p w:rsidR="004C4214" w:rsidRDefault="004C4214" w:rsidP="00505980"/>
        </w:tc>
      </w:tr>
    </w:tbl>
    <w:p w:rsidR="004C4214" w:rsidRPr="00C00A6D" w:rsidRDefault="004C4214" w:rsidP="004C4214">
      <w:r>
        <w:t>Тел.</w:t>
      </w:r>
    </w:p>
    <w:p w:rsidR="004C4214" w:rsidRDefault="004C4214" w:rsidP="004C4214">
      <w:pPr>
        <w:rPr>
          <w:lang w:val="en-US"/>
        </w:rPr>
      </w:pPr>
    </w:p>
    <w:p w:rsidR="004C4214" w:rsidRDefault="004C4214" w:rsidP="004C4214">
      <w:r>
        <w:t>Ф.И.О. руководителя</w:t>
      </w:r>
    </w:p>
    <w:p w:rsidR="004C4214" w:rsidRDefault="004C4214" w:rsidP="004C4214"/>
    <w:p w:rsidR="004C4214" w:rsidRPr="003B3201" w:rsidRDefault="004C4214" w:rsidP="004C4214">
      <w:pPr>
        <w:rPr>
          <w:b/>
          <w:bCs/>
        </w:rPr>
      </w:pPr>
      <w:r w:rsidRPr="003B3201">
        <w:rPr>
          <w:b/>
          <w:bCs/>
        </w:rPr>
        <w:t>2. Контактное лицо</w:t>
      </w:r>
    </w:p>
    <w:p w:rsidR="004C4214" w:rsidRDefault="004C4214" w:rsidP="004C4214"/>
    <w:p w:rsidR="004C4214" w:rsidRDefault="004C4214" w:rsidP="004C4214">
      <w:r>
        <w:t>Фамилия ____________________ Имя _____________________ Отчество ______________________</w:t>
      </w:r>
    </w:p>
    <w:p w:rsidR="004C4214" w:rsidRDefault="004C4214" w:rsidP="004C4214"/>
    <w:tbl>
      <w:tblPr>
        <w:tblStyle w:val="a3"/>
        <w:tblpPr w:leftFromText="180" w:rightFromText="180" w:vertAnchor="text" w:horzAnchor="page" w:tblpX="6300" w:tblpYSpec="center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3"/>
        <w:gridCol w:w="284"/>
        <w:gridCol w:w="283"/>
        <w:gridCol w:w="236"/>
        <w:gridCol w:w="236"/>
        <w:gridCol w:w="237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7" w:type="dxa"/>
          </w:tcPr>
          <w:p w:rsidR="004C4214" w:rsidRDefault="004C4214" w:rsidP="00505980"/>
        </w:tc>
      </w:tr>
    </w:tbl>
    <w:p w:rsidR="004C4214" w:rsidRPr="00C00A6D" w:rsidRDefault="004C4214" w:rsidP="004C4214">
      <w:r>
        <w:t>Должность___________________ Контактный телефон</w:t>
      </w:r>
    </w:p>
    <w:p w:rsidR="004C4214" w:rsidRDefault="004C4214" w:rsidP="004C4214"/>
    <w:p w:rsidR="004C4214" w:rsidRPr="003B3201" w:rsidRDefault="004C4214" w:rsidP="004C4214">
      <w:pPr>
        <w:rPr>
          <w:b/>
          <w:bCs/>
        </w:rPr>
      </w:pPr>
      <w:r w:rsidRPr="003B3201">
        <w:rPr>
          <w:b/>
          <w:bCs/>
        </w:rPr>
        <w:t>3. Сведения об оборудовании</w:t>
      </w:r>
    </w:p>
    <w:p w:rsidR="004C4214" w:rsidRDefault="004C4214" w:rsidP="004C4214"/>
    <w:p w:rsidR="004C4214" w:rsidRDefault="004C4214" w:rsidP="004C4214">
      <w:r>
        <w:t>Оборудование __________________________________________________________________________________</w:t>
      </w:r>
    </w:p>
    <w:p w:rsidR="004C4214" w:rsidRDefault="004C4214" w:rsidP="004C4214"/>
    <w:tbl>
      <w:tblPr>
        <w:tblStyle w:val="a3"/>
        <w:tblpPr w:leftFromText="180" w:rightFromText="180" w:vertAnchor="text" w:horzAnchor="page" w:tblpX="3232" w:tblpY="-11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3"/>
        <w:gridCol w:w="284"/>
        <w:gridCol w:w="283"/>
        <w:gridCol w:w="236"/>
        <w:gridCol w:w="236"/>
      </w:tblGrid>
      <w:tr w:rsidR="004C4214" w:rsidTr="00505980">
        <w:tc>
          <w:tcPr>
            <w:tcW w:w="279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84" w:type="dxa"/>
          </w:tcPr>
          <w:p w:rsidR="004C4214" w:rsidRDefault="004C4214" w:rsidP="00505980"/>
        </w:tc>
        <w:tc>
          <w:tcPr>
            <w:tcW w:w="283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  <w:tc>
          <w:tcPr>
            <w:tcW w:w="236" w:type="dxa"/>
          </w:tcPr>
          <w:p w:rsidR="004C4214" w:rsidRDefault="004C4214" w:rsidP="00505980"/>
        </w:tc>
      </w:tr>
    </w:tbl>
    <w:p w:rsidR="004C4214" w:rsidRPr="00C00A6D" w:rsidRDefault="004C4214" w:rsidP="004C4214">
      <w:r>
        <w:t xml:space="preserve">Заводской номер </w:t>
      </w:r>
    </w:p>
    <w:p w:rsidR="004C4214" w:rsidRDefault="004C4214" w:rsidP="004C4214">
      <w:r>
        <w:rPr>
          <w:noProof/>
        </w:rPr>
        <w:drawing>
          <wp:anchor distT="0" distB="0" distL="114300" distR="114300" simplePos="0" relativeHeight="251661312" behindDoc="1" locked="0" layoutInCell="1" allowOverlap="1" wp14:anchorId="3ACC8589" wp14:editId="532BAD96">
            <wp:simplePos x="0" y="0"/>
            <wp:positionH relativeFrom="column">
              <wp:posOffset>4134679</wp:posOffset>
            </wp:positionH>
            <wp:positionV relativeFrom="paragraph">
              <wp:posOffset>87796</wp:posOffset>
            </wp:positionV>
            <wp:extent cx="415787" cy="207894"/>
            <wp:effectExtent l="0" t="0" r="3810" b="1905"/>
            <wp:wrapNone/>
            <wp:docPr id="1762079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23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87" cy="20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AF4502" wp14:editId="57F73EAF">
            <wp:simplePos x="0" y="0"/>
            <wp:positionH relativeFrom="column">
              <wp:posOffset>2160740</wp:posOffset>
            </wp:positionH>
            <wp:positionV relativeFrom="paragraph">
              <wp:posOffset>83903</wp:posOffset>
            </wp:positionV>
            <wp:extent cx="1733384" cy="212585"/>
            <wp:effectExtent l="0" t="0" r="635" b="0"/>
            <wp:wrapNone/>
            <wp:docPr id="515820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2095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84" cy="21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2C9B10" wp14:editId="21458656">
            <wp:simplePos x="0" y="0"/>
            <wp:positionH relativeFrom="column">
              <wp:posOffset>1610995</wp:posOffset>
            </wp:positionH>
            <wp:positionV relativeFrom="paragraph">
              <wp:posOffset>85228</wp:posOffset>
            </wp:positionV>
            <wp:extent cx="415787" cy="207894"/>
            <wp:effectExtent l="0" t="0" r="3810" b="1905"/>
            <wp:wrapNone/>
            <wp:docPr id="40192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23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87" cy="20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14" w:rsidRDefault="004C4214" w:rsidP="004C4214">
      <w:r>
        <w:t xml:space="preserve">Введено в эксплуатацию   </w:t>
      </w:r>
      <w:proofErr w:type="gramStart"/>
      <w:r>
        <w:t xml:space="preserve">   «</w:t>
      </w:r>
      <w:proofErr w:type="gramEnd"/>
      <w:r>
        <w:t xml:space="preserve">              »                                                           20               г.</w:t>
      </w:r>
    </w:p>
    <w:p w:rsidR="004C4214" w:rsidRDefault="004C4214" w:rsidP="004C4214"/>
    <w:p w:rsidR="004C4214" w:rsidRPr="001361E0" w:rsidRDefault="004C4214" w:rsidP="004C4214">
      <w:pPr>
        <w:rPr>
          <w:b/>
          <w:bCs/>
        </w:rPr>
      </w:pPr>
      <w:r w:rsidRPr="001361E0">
        <w:rPr>
          <w:b/>
          <w:bCs/>
        </w:rPr>
        <w:t>4. Описание состояния оборудования:</w:t>
      </w:r>
    </w:p>
    <w:p w:rsidR="004C4214" w:rsidRDefault="004C4214" w:rsidP="004C4214">
      <w:r>
        <w:rPr>
          <w:noProof/>
        </w:rPr>
        <w:drawing>
          <wp:anchor distT="0" distB="0" distL="114300" distR="114300" simplePos="0" relativeHeight="251663360" behindDoc="1" locked="0" layoutInCell="1" allowOverlap="1" wp14:anchorId="033F5CB3" wp14:editId="30D3EF22">
            <wp:simplePos x="0" y="0"/>
            <wp:positionH relativeFrom="column">
              <wp:posOffset>2751151</wp:posOffset>
            </wp:positionH>
            <wp:positionV relativeFrom="paragraph">
              <wp:posOffset>98342</wp:posOffset>
            </wp:positionV>
            <wp:extent cx="254645" cy="214685"/>
            <wp:effectExtent l="0" t="0" r="0" b="0"/>
            <wp:wrapNone/>
            <wp:docPr id="1679778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D89B65B" wp14:editId="3725AB15">
            <wp:simplePos x="0" y="0"/>
            <wp:positionH relativeFrom="column">
              <wp:posOffset>1500395</wp:posOffset>
            </wp:positionH>
            <wp:positionV relativeFrom="paragraph">
              <wp:posOffset>97072</wp:posOffset>
            </wp:positionV>
            <wp:extent cx="254645" cy="214685"/>
            <wp:effectExtent l="0" t="0" r="0" b="0"/>
            <wp:wrapNone/>
            <wp:docPr id="741932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14" w:rsidRDefault="004C4214" w:rsidP="004C4214">
      <w:r>
        <w:t xml:space="preserve">Нагрев </w:t>
      </w:r>
      <w:proofErr w:type="spellStart"/>
      <w:r>
        <w:t>термоблока</w:t>
      </w:r>
      <w:proofErr w:type="spellEnd"/>
      <w:r>
        <w:t xml:space="preserve">                       </w:t>
      </w:r>
      <w:proofErr w:type="gramStart"/>
      <w:r>
        <w:t xml:space="preserve">есть;   </w:t>
      </w:r>
      <w:proofErr w:type="gramEnd"/>
      <w:r>
        <w:t xml:space="preserve">                            нет; другое _____________________________________</w:t>
      </w:r>
    </w:p>
    <w:p w:rsidR="004C4214" w:rsidRDefault="004C4214" w:rsidP="004C4214">
      <w:r>
        <w:rPr>
          <w:noProof/>
        </w:rPr>
        <w:drawing>
          <wp:anchor distT="0" distB="0" distL="114300" distR="114300" simplePos="0" relativeHeight="251665408" behindDoc="1" locked="0" layoutInCell="1" allowOverlap="1" wp14:anchorId="3B211F4B" wp14:editId="00BA51D9">
            <wp:simplePos x="0" y="0"/>
            <wp:positionH relativeFrom="column">
              <wp:posOffset>2750185</wp:posOffset>
            </wp:positionH>
            <wp:positionV relativeFrom="paragraph">
              <wp:posOffset>92765</wp:posOffset>
            </wp:positionV>
            <wp:extent cx="254645" cy="214685"/>
            <wp:effectExtent l="0" t="0" r="0" b="0"/>
            <wp:wrapNone/>
            <wp:docPr id="559919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6E29DE5" wp14:editId="3ED0062D">
            <wp:simplePos x="0" y="0"/>
            <wp:positionH relativeFrom="column">
              <wp:posOffset>1502797</wp:posOffset>
            </wp:positionH>
            <wp:positionV relativeFrom="paragraph">
              <wp:posOffset>90391</wp:posOffset>
            </wp:positionV>
            <wp:extent cx="254645" cy="214685"/>
            <wp:effectExtent l="0" t="0" r="0" b="0"/>
            <wp:wrapNone/>
            <wp:docPr id="2007937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14" w:rsidRDefault="004C4214" w:rsidP="004C4214">
      <w:r>
        <w:t xml:space="preserve">Индикатор прибора                       </w:t>
      </w:r>
      <w:proofErr w:type="gramStart"/>
      <w:r>
        <w:t xml:space="preserve">работает;   </w:t>
      </w:r>
      <w:proofErr w:type="gramEnd"/>
      <w:r>
        <w:t xml:space="preserve">                    нет; другое _____________________________________</w:t>
      </w:r>
    </w:p>
    <w:p w:rsidR="004C4214" w:rsidRDefault="004C4214" w:rsidP="004C4214">
      <w:r>
        <w:rPr>
          <w:noProof/>
        </w:rPr>
        <w:drawing>
          <wp:anchor distT="0" distB="0" distL="114300" distR="114300" simplePos="0" relativeHeight="251667456" behindDoc="1" locked="0" layoutInCell="1" allowOverlap="1" wp14:anchorId="4D89C33A" wp14:editId="3913662E">
            <wp:simplePos x="0" y="0"/>
            <wp:positionH relativeFrom="column">
              <wp:posOffset>2750157</wp:posOffset>
            </wp:positionH>
            <wp:positionV relativeFrom="paragraph">
              <wp:posOffset>78740</wp:posOffset>
            </wp:positionV>
            <wp:extent cx="254645" cy="214685"/>
            <wp:effectExtent l="0" t="0" r="0" b="0"/>
            <wp:wrapNone/>
            <wp:docPr id="11307197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843D1F2" wp14:editId="1CDA0596">
            <wp:simplePos x="0" y="0"/>
            <wp:positionH relativeFrom="column">
              <wp:posOffset>1502852</wp:posOffset>
            </wp:positionH>
            <wp:positionV relativeFrom="paragraph">
              <wp:posOffset>77470</wp:posOffset>
            </wp:positionV>
            <wp:extent cx="254645" cy="214685"/>
            <wp:effectExtent l="0" t="0" r="0" b="0"/>
            <wp:wrapNone/>
            <wp:docPr id="2044337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14" w:rsidRDefault="004C4214" w:rsidP="004C4214">
      <w:r>
        <w:t xml:space="preserve">Звуковой сигнал                             </w:t>
      </w:r>
      <w:proofErr w:type="gramStart"/>
      <w:r>
        <w:t xml:space="preserve">работает;   </w:t>
      </w:r>
      <w:proofErr w:type="gramEnd"/>
      <w:r>
        <w:t xml:space="preserve">                    нет; другое _____________________________________</w:t>
      </w:r>
    </w:p>
    <w:p w:rsidR="004C4214" w:rsidRDefault="004C4214" w:rsidP="004C4214">
      <w:r>
        <w:rPr>
          <w:noProof/>
        </w:rPr>
        <w:drawing>
          <wp:anchor distT="0" distB="0" distL="114300" distR="114300" simplePos="0" relativeHeight="251669504" behindDoc="1" locked="0" layoutInCell="1" allowOverlap="1" wp14:anchorId="731508B5" wp14:editId="08FBF0F5">
            <wp:simplePos x="0" y="0"/>
            <wp:positionH relativeFrom="column">
              <wp:posOffset>2750240</wp:posOffset>
            </wp:positionH>
            <wp:positionV relativeFrom="paragraph">
              <wp:posOffset>88955</wp:posOffset>
            </wp:positionV>
            <wp:extent cx="254645" cy="214685"/>
            <wp:effectExtent l="0" t="0" r="0" b="0"/>
            <wp:wrapNone/>
            <wp:docPr id="1455014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4579B61" wp14:editId="6FF0B0CD">
            <wp:simplePos x="0" y="0"/>
            <wp:positionH relativeFrom="column">
              <wp:posOffset>1502852</wp:posOffset>
            </wp:positionH>
            <wp:positionV relativeFrom="paragraph">
              <wp:posOffset>90585</wp:posOffset>
            </wp:positionV>
            <wp:extent cx="254645" cy="214685"/>
            <wp:effectExtent l="0" t="0" r="0" b="0"/>
            <wp:wrapNone/>
            <wp:docPr id="1761315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14" w:rsidRDefault="004C4214" w:rsidP="004C4214">
      <w:r>
        <w:t xml:space="preserve">Кнопки управления                        </w:t>
      </w:r>
      <w:proofErr w:type="gramStart"/>
      <w:r>
        <w:t xml:space="preserve">работают;   </w:t>
      </w:r>
      <w:proofErr w:type="gramEnd"/>
      <w:r>
        <w:t xml:space="preserve">                   нет; другое _____________________________________</w:t>
      </w:r>
    </w:p>
    <w:p w:rsidR="004C4214" w:rsidRDefault="004C4214" w:rsidP="004C4214"/>
    <w:p w:rsidR="004C4214" w:rsidRDefault="004C4214" w:rsidP="004C4214">
      <w:r>
        <w:t xml:space="preserve">Если ответы на вышеперечисленные вопросы не в полной мере отражают состояние оборудования, опишите </w:t>
      </w:r>
      <w:proofErr w:type="gramStart"/>
      <w:r>
        <w:t>его:_</w:t>
      </w:r>
      <w:proofErr w:type="gramEnd"/>
      <w:r>
        <w:t>___________________________________________________________</w:t>
      </w:r>
      <w:r>
        <w:t xml:space="preserve">____________________________ </w:t>
      </w:r>
    </w:p>
    <w:p w:rsidR="004C4214" w:rsidRDefault="004C4214" w:rsidP="004C4214"/>
    <w:p w:rsidR="004C4214" w:rsidRDefault="004C4214" w:rsidP="004C4214">
      <w:r>
        <w:t>________________________________________________________________</w:t>
      </w:r>
      <w:r>
        <w:t xml:space="preserve">____________________________ </w:t>
      </w:r>
    </w:p>
    <w:p w:rsidR="004C4214" w:rsidRDefault="004C4214" w:rsidP="004C4214">
      <w:r>
        <w:t>_____________________________________________________________</w:t>
      </w:r>
      <w:r>
        <w:t>_______________________________</w:t>
      </w:r>
    </w:p>
    <w:p w:rsidR="004C4214" w:rsidRDefault="004C4214" w:rsidP="004C4214"/>
    <w:p w:rsidR="004C4214" w:rsidRPr="001361E0" w:rsidRDefault="004C4214" w:rsidP="004C4214">
      <w:pPr>
        <w:rPr>
          <w:b/>
          <w:bCs/>
        </w:rPr>
      </w:pPr>
      <w:r w:rsidRPr="001361E0">
        <w:rPr>
          <w:b/>
          <w:bCs/>
        </w:rPr>
        <w:t>5. Предоставление буферного прибора</w:t>
      </w:r>
    </w:p>
    <w:p w:rsidR="004C4214" w:rsidRDefault="004C4214" w:rsidP="004C4214"/>
    <w:p w:rsidR="004C4214" w:rsidRDefault="004C4214" w:rsidP="004C4214">
      <w:r>
        <w:t>С условиями представления, эксплуатации и возврата буферного прибора ознакомлены и согласны.</w:t>
      </w:r>
    </w:p>
    <w:p w:rsidR="004C4214" w:rsidRDefault="004C4214" w:rsidP="004C4214">
      <w:r>
        <w:rPr>
          <w:noProof/>
        </w:rPr>
        <w:drawing>
          <wp:anchor distT="0" distB="0" distL="114300" distR="114300" simplePos="0" relativeHeight="251671552" behindDoc="1" locked="0" layoutInCell="1" allowOverlap="1" wp14:anchorId="7FBB9D22" wp14:editId="5B881A82">
            <wp:simplePos x="0" y="0"/>
            <wp:positionH relativeFrom="column">
              <wp:posOffset>4452730</wp:posOffset>
            </wp:positionH>
            <wp:positionV relativeFrom="paragraph">
              <wp:posOffset>84732</wp:posOffset>
            </wp:positionV>
            <wp:extent cx="254645" cy="214685"/>
            <wp:effectExtent l="0" t="0" r="0" b="0"/>
            <wp:wrapNone/>
            <wp:docPr id="14568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0F6DE27E" wp14:editId="0596B985">
            <wp:simplePos x="0" y="0"/>
            <wp:positionH relativeFrom="column">
              <wp:posOffset>3792772</wp:posOffset>
            </wp:positionH>
            <wp:positionV relativeFrom="paragraph">
              <wp:posOffset>81805</wp:posOffset>
            </wp:positionV>
            <wp:extent cx="254645" cy="214685"/>
            <wp:effectExtent l="0" t="0" r="0" b="0"/>
            <wp:wrapNone/>
            <wp:docPr id="1942780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32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4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14" w:rsidRDefault="004C4214" w:rsidP="004C4214">
      <w:r>
        <w:t>На время проведения работ просьба предоставить буферный прибор            Да                Нет</w:t>
      </w:r>
    </w:p>
    <w:p w:rsidR="004C4214" w:rsidRDefault="004C4214" w:rsidP="004C4214"/>
    <w:p w:rsidR="004C4214" w:rsidRDefault="004C4214" w:rsidP="004C4214">
      <w:r>
        <w:t>6. Сертификат обеззараживания прибора</w:t>
      </w:r>
    </w:p>
    <w:p w:rsidR="004C4214" w:rsidRDefault="004C4214" w:rsidP="004C4214"/>
    <w:p w:rsidR="004C4214" w:rsidRDefault="004C4214" w:rsidP="004C4214">
      <w:r w:rsidRPr="009440D4">
        <w:rPr>
          <w:b/>
          <w:i/>
          <w:sz w:val="24"/>
        </w:rPr>
        <w:t xml:space="preserve">ВНИМАНИЕ: </w:t>
      </w:r>
      <w:r w:rsidRPr="009440D4">
        <w:rPr>
          <w:i/>
          <w:sz w:val="24"/>
        </w:rPr>
        <w:t>Необходимо заполнить все графы таблицы</w:t>
      </w:r>
    </w:p>
    <w:p w:rsidR="004C4214" w:rsidRDefault="004C4214" w:rsidP="004C4214"/>
    <w:tbl>
      <w:tblPr>
        <w:tblW w:w="9320" w:type="dxa"/>
        <w:tblLayout w:type="fixed"/>
        <w:tblCellMar>
          <w:top w:w="50" w:type="dxa"/>
          <w:left w:w="106" w:type="dxa"/>
          <w:bottom w:w="9" w:type="dxa"/>
          <w:right w:w="80" w:type="dxa"/>
        </w:tblCellMar>
        <w:tblLook w:val="04A0" w:firstRow="1" w:lastRow="0" w:firstColumn="1" w:lastColumn="0" w:noHBand="0" w:noVBand="1"/>
      </w:tblPr>
      <w:tblGrid>
        <w:gridCol w:w="7194"/>
        <w:gridCol w:w="992"/>
        <w:gridCol w:w="1134"/>
      </w:tblGrid>
      <w:tr w:rsidR="004C4214" w:rsidRPr="009440D4" w:rsidTr="00505980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4" w:rsidRPr="009440D4" w:rsidRDefault="004C4214" w:rsidP="00505980">
            <w:pPr>
              <w:jc w:val="both"/>
              <w:rPr>
                <w:b/>
                <w:sz w:val="22"/>
                <w:szCs w:val="22"/>
              </w:rPr>
            </w:pPr>
            <w:r w:rsidRPr="009440D4">
              <w:rPr>
                <w:b/>
                <w:sz w:val="22"/>
                <w:szCs w:val="22"/>
              </w:rPr>
              <w:t>1. Контактировало ли оборудование с материалом, зараженным или подозрительным на заражение микроорганизмами I-IV группы патогенности,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Нет </w:t>
            </w:r>
          </w:p>
        </w:tc>
      </w:tr>
      <w:tr w:rsidR="004C4214" w:rsidRPr="009440D4" w:rsidTr="00505980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214" w:rsidRPr="009440D4" w:rsidRDefault="004C4214" w:rsidP="00505980">
            <w:pPr>
              <w:jc w:val="both"/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t xml:space="preserve"> компоненты и препараты крови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Нет </w:t>
            </w:r>
          </w:p>
        </w:tc>
      </w:tr>
      <w:tr w:rsidR="004C4214" w:rsidRPr="009440D4" w:rsidTr="00505980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214" w:rsidRPr="009440D4" w:rsidRDefault="004C4214" w:rsidP="00505980">
            <w:pPr>
              <w:jc w:val="both"/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t xml:space="preserve"> материал, подозрительный на заражение микроорганизмами </w:t>
            </w:r>
            <w:r w:rsidRPr="009440D4">
              <w:rPr>
                <w:sz w:val="22"/>
                <w:szCs w:val="22"/>
                <w:lang w:val="en-US"/>
              </w:rPr>
              <w:t>III</w:t>
            </w:r>
            <w:r w:rsidRPr="009440D4">
              <w:rPr>
                <w:sz w:val="22"/>
                <w:szCs w:val="22"/>
              </w:rPr>
              <w:t>-</w:t>
            </w:r>
            <w:r w:rsidRPr="009440D4">
              <w:rPr>
                <w:sz w:val="22"/>
                <w:szCs w:val="22"/>
                <w:lang w:val="en-US"/>
              </w:rPr>
              <w:t>IV</w:t>
            </w:r>
            <w:r w:rsidRPr="009440D4">
              <w:rPr>
                <w:sz w:val="22"/>
                <w:szCs w:val="22"/>
              </w:rPr>
              <w:t xml:space="preserve"> групп патогенности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Нет </w:t>
            </w:r>
          </w:p>
        </w:tc>
      </w:tr>
      <w:tr w:rsidR="004C4214" w:rsidRPr="009440D4" w:rsidTr="00505980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214" w:rsidRPr="009440D4" w:rsidRDefault="004C4214" w:rsidP="00505980">
            <w:pPr>
              <w:jc w:val="both"/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t xml:space="preserve"> в </w:t>
            </w:r>
            <w:proofErr w:type="spellStart"/>
            <w:r w:rsidRPr="009440D4">
              <w:rPr>
                <w:sz w:val="22"/>
                <w:szCs w:val="22"/>
              </w:rPr>
              <w:t>т.ч</w:t>
            </w:r>
            <w:proofErr w:type="spellEnd"/>
            <w:r w:rsidRPr="009440D4">
              <w:rPr>
                <w:sz w:val="22"/>
                <w:szCs w:val="22"/>
              </w:rPr>
              <w:t>., вирусами гепатитов B и C, 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Нет </w:t>
            </w:r>
          </w:p>
        </w:tc>
      </w:tr>
      <w:tr w:rsidR="004C4214" w:rsidRPr="009440D4" w:rsidTr="00505980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214" w:rsidRPr="009440D4" w:rsidRDefault="004C4214" w:rsidP="00505980">
            <w:pPr>
              <w:jc w:val="both"/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t xml:space="preserve"> материал, подозрительный на заражение микроорганизмами </w:t>
            </w:r>
            <w:r w:rsidRPr="009440D4">
              <w:rPr>
                <w:sz w:val="22"/>
                <w:szCs w:val="22"/>
                <w:lang w:val="en-US"/>
              </w:rPr>
              <w:t>I</w:t>
            </w:r>
            <w:r w:rsidRPr="009440D4">
              <w:rPr>
                <w:sz w:val="22"/>
                <w:szCs w:val="22"/>
              </w:rPr>
              <w:t>-</w:t>
            </w:r>
            <w:r w:rsidRPr="009440D4">
              <w:rPr>
                <w:sz w:val="22"/>
                <w:szCs w:val="22"/>
                <w:lang w:val="en-US"/>
              </w:rPr>
              <w:t>II</w:t>
            </w:r>
            <w:r w:rsidRPr="009440D4">
              <w:rPr>
                <w:sz w:val="22"/>
                <w:szCs w:val="22"/>
              </w:rPr>
              <w:t xml:space="preserve"> групп патогенности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Нет </w:t>
            </w:r>
          </w:p>
        </w:tc>
      </w:tr>
      <w:tr w:rsidR="004C4214" w:rsidRPr="009440D4" w:rsidTr="00505980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214" w:rsidRPr="009440D4" w:rsidRDefault="004C4214" w:rsidP="00505980">
            <w:pPr>
              <w:jc w:val="both"/>
              <w:rPr>
                <w:b/>
                <w:sz w:val="22"/>
                <w:szCs w:val="22"/>
              </w:rPr>
            </w:pPr>
            <w:r w:rsidRPr="009440D4">
              <w:rPr>
                <w:b/>
                <w:sz w:val="22"/>
                <w:szCs w:val="22"/>
              </w:rPr>
              <w:t xml:space="preserve">2. Контактировало ли оборудование с токсичными, канцерогенными или радиоактивными веществами?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sym w:font="Times New Roman" w:char="F071"/>
            </w:r>
            <w:r w:rsidRPr="009440D4">
              <w:rPr>
                <w:sz w:val="22"/>
                <w:szCs w:val="22"/>
              </w:rPr>
              <w:t xml:space="preserve"> Нет </w:t>
            </w:r>
          </w:p>
        </w:tc>
      </w:tr>
      <w:tr w:rsidR="004C4214" w:rsidRPr="009440D4" w:rsidTr="00505980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  <w:r w:rsidRPr="009440D4">
              <w:rPr>
                <w:sz w:val="22"/>
                <w:szCs w:val="22"/>
              </w:rPr>
              <w:t xml:space="preserve">Если да, то укажите типы и количества: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4214" w:rsidRPr="009440D4" w:rsidRDefault="004C4214" w:rsidP="00505980">
            <w:pPr>
              <w:rPr>
                <w:sz w:val="22"/>
                <w:szCs w:val="22"/>
              </w:rPr>
            </w:pPr>
          </w:p>
        </w:tc>
      </w:tr>
      <w:tr w:rsidR="004C4214" w:rsidRPr="009440D4" w:rsidTr="00505980">
        <w:trPr>
          <w:trHeight w:val="948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4" w:rsidRPr="009440D4" w:rsidRDefault="004C4214" w:rsidP="00505980">
            <w:pPr>
              <w:jc w:val="both"/>
              <w:rPr>
                <w:b/>
                <w:sz w:val="22"/>
                <w:szCs w:val="22"/>
              </w:rPr>
            </w:pPr>
            <w:r w:rsidRPr="009440D4">
              <w:rPr>
                <w:b/>
                <w:sz w:val="22"/>
                <w:szCs w:val="22"/>
              </w:rPr>
              <w:t>3. При работе с оборудованием использовались нижеперечисленные наборы реагентов (перечислить наименования наборов с указанием производителя):</w:t>
            </w:r>
          </w:p>
          <w:p w:rsidR="004C4214" w:rsidRPr="009440D4" w:rsidRDefault="004C4214" w:rsidP="00505980">
            <w:pPr>
              <w:jc w:val="both"/>
              <w:rPr>
                <w:b/>
                <w:sz w:val="22"/>
                <w:szCs w:val="22"/>
              </w:rPr>
            </w:pPr>
            <w:r w:rsidRPr="009440D4">
              <w:rPr>
                <w:b/>
                <w:sz w:val="22"/>
                <w:szCs w:val="22"/>
              </w:rPr>
              <w:t>__________________________________________________________________________________</w:t>
            </w:r>
          </w:p>
          <w:p w:rsidR="004C4214" w:rsidRPr="009440D4" w:rsidRDefault="004C4214" w:rsidP="00505980">
            <w:pPr>
              <w:jc w:val="both"/>
              <w:rPr>
                <w:b/>
                <w:sz w:val="22"/>
                <w:szCs w:val="22"/>
              </w:rPr>
            </w:pPr>
            <w:r w:rsidRPr="009440D4"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4C4214" w:rsidRPr="009440D4" w:rsidTr="00505980">
        <w:trPr>
          <w:trHeight w:val="92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14" w:rsidRPr="009440D4" w:rsidRDefault="004C4214" w:rsidP="00505980">
            <w:pPr>
              <w:jc w:val="both"/>
              <w:rPr>
                <w:b/>
                <w:sz w:val="22"/>
                <w:szCs w:val="22"/>
              </w:rPr>
            </w:pPr>
            <w:r w:rsidRPr="009440D4">
              <w:rPr>
                <w:b/>
                <w:sz w:val="22"/>
                <w:szCs w:val="22"/>
              </w:rPr>
              <w:t xml:space="preserve">4. При подготовке оборудования к проведению работ на территории производителя были использованы нижеперечисленные методы </w:t>
            </w:r>
            <w:proofErr w:type="spellStart"/>
            <w:r w:rsidRPr="009440D4">
              <w:rPr>
                <w:b/>
                <w:sz w:val="22"/>
                <w:szCs w:val="22"/>
              </w:rPr>
              <w:t>деконтаминации</w:t>
            </w:r>
            <w:proofErr w:type="spellEnd"/>
            <w:r w:rsidRPr="009440D4">
              <w:rPr>
                <w:b/>
                <w:sz w:val="22"/>
                <w:szCs w:val="22"/>
              </w:rPr>
              <w:t>:</w:t>
            </w:r>
          </w:p>
          <w:p w:rsidR="004C4214" w:rsidRPr="009440D4" w:rsidRDefault="004C4214" w:rsidP="00505980">
            <w:pPr>
              <w:rPr>
                <w:sz w:val="22"/>
                <w:szCs w:val="22"/>
              </w:rPr>
            </w:pPr>
          </w:p>
          <w:p w:rsidR="004C4214" w:rsidRPr="009440D4" w:rsidRDefault="004C4214" w:rsidP="00505980">
            <w:pPr>
              <w:rPr>
                <w:sz w:val="22"/>
                <w:szCs w:val="22"/>
              </w:rPr>
            </w:pPr>
          </w:p>
        </w:tc>
      </w:tr>
    </w:tbl>
    <w:p w:rsidR="004C4214" w:rsidRDefault="004C4214" w:rsidP="004C4214">
      <w:pPr>
        <w:jc w:val="both"/>
        <w:rPr>
          <w:sz w:val="24"/>
        </w:rPr>
      </w:pPr>
    </w:p>
    <w:p w:rsidR="004C4214" w:rsidRPr="009440D4" w:rsidRDefault="004C4214" w:rsidP="004C4214">
      <w:pPr>
        <w:jc w:val="both"/>
        <w:rPr>
          <w:sz w:val="24"/>
        </w:rPr>
      </w:pPr>
      <w:r w:rsidRPr="009440D4">
        <w:rPr>
          <w:sz w:val="24"/>
        </w:rPr>
        <w:t>Направляя вышеперечисленное оборудование для проведения работ, принимаем на себя всю полноту ответственности за его биологическую, химическую и радиологическую дезактивацию, дезинфекцию и очистку, а также упаковку.</w:t>
      </w:r>
    </w:p>
    <w:p w:rsidR="004C4214" w:rsidRPr="009440D4" w:rsidRDefault="004C4214" w:rsidP="004C4214">
      <w:pPr>
        <w:jc w:val="both"/>
        <w:rPr>
          <w:sz w:val="24"/>
        </w:rPr>
      </w:pPr>
      <w:r w:rsidRPr="009440D4">
        <w:rPr>
          <w:sz w:val="24"/>
        </w:rPr>
        <w:t>Согласны с тем, что в случае повреждения оборудования в процессе транспортировки из-за некачественной упаковки, ООО "НПО ДНК-Технология" принимает на себя обязательства по проведению технического обслуживания/ремонтных работ только после письменного согласования с Заказчиком.</w:t>
      </w:r>
    </w:p>
    <w:p w:rsidR="004C4214" w:rsidRPr="009440D4" w:rsidRDefault="004C4214" w:rsidP="004C4214">
      <w:pPr>
        <w:jc w:val="both"/>
      </w:pPr>
    </w:p>
    <w:p w:rsidR="004C4214" w:rsidRPr="009440D4" w:rsidRDefault="004C4214" w:rsidP="004C4214">
      <w:r w:rsidRPr="009440D4">
        <w:t>Заказчик:</w:t>
      </w:r>
    </w:p>
    <w:p w:rsidR="004C4214" w:rsidRPr="009440D4" w:rsidRDefault="004C4214" w:rsidP="004C4214">
      <w:r w:rsidRPr="009440D4">
        <w:t>________________________________________</w:t>
      </w:r>
    </w:p>
    <w:p w:rsidR="004C4214" w:rsidRPr="009440D4" w:rsidRDefault="004C4214" w:rsidP="004C4214">
      <w:pPr>
        <w:rPr>
          <w:sz w:val="18"/>
        </w:rPr>
      </w:pPr>
      <w:r w:rsidRPr="009440D4">
        <w:rPr>
          <w:sz w:val="18"/>
        </w:rPr>
        <w:t>наименование организации</w:t>
      </w:r>
    </w:p>
    <w:p w:rsidR="004C4214" w:rsidRPr="009440D4" w:rsidRDefault="004C4214" w:rsidP="004C4214">
      <w:r w:rsidRPr="009440D4">
        <w:t>________________________________________</w:t>
      </w:r>
    </w:p>
    <w:p w:rsidR="004C4214" w:rsidRPr="009440D4" w:rsidRDefault="004C4214" w:rsidP="004C4214">
      <w:pPr>
        <w:rPr>
          <w:sz w:val="18"/>
        </w:rPr>
      </w:pPr>
      <w:r w:rsidRPr="009440D4">
        <w:rPr>
          <w:sz w:val="18"/>
        </w:rPr>
        <w:t>Подпись, ФИО руководителя организации</w:t>
      </w:r>
    </w:p>
    <w:p w:rsidR="004C4214" w:rsidRDefault="004C4214" w:rsidP="004C4214">
      <w:pPr>
        <w:pStyle w:val="1"/>
        <w:spacing w:before="120" w:after="120"/>
        <w:ind w:firstLine="0"/>
        <w:rPr>
          <w:sz w:val="28"/>
          <w:szCs w:val="28"/>
        </w:rPr>
      </w:pPr>
    </w:p>
    <w:p w:rsidR="004C4214" w:rsidRDefault="004C4214" w:rsidP="004C4214"/>
    <w:p w:rsidR="004C4214" w:rsidRDefault="004C4214" w:rsidP="004C4214"/>
    <w:p w:rsidR="004C4214" w:rsidRDefault="004C4214" w:rsidP="004C4214"/>
    <w:p w:rsidR="004C4214" w:rsidRDefault="004C4214" w:rsidP="004C4214"/>
    <w:p w:rsidR="004C4214" w:rsidRDefault="004C4214" w:rsidP="004C4214"/>
    <w:p w:rsidR="004C4214" w:rsidRDefault="004C4214" w:rsidP="004C4214"/>
    <w:p w:rsidR="004C4214" w:rsidRDefault="004C4214" w:rsidP="004C4214"/>
    <w:p w:rsidR="004C4214" w:rsidRPr="004C4214" w:rsidRDefault="004C4214" w:rsidP="004C4214">
      <w:pPr>
        <w:jc w:val="both"/>
        <w:rPr>
          <w:b/>
          <w:bCs/>
          <w:color w:val="0D0D0D" w:themeColor="text1" w:themeTint="F2"/>
        </w:rPr>
      </w:pPr>
      <w:r w:rsidRPr="004C4214">
        <w:rPr>
          <w:b/>
          <w:bCs/>
          <w:color w:val="0D0D0D" w:themeColor="text1" w:themeTint="F2"/>
        </w:rPr>
        <w:t xml:space="preserve">ВНИМАНИЕ!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1. Передача в адрес ООО «НПО ДНК-Технология» оборудования должна сопровождаться ОРИГИНАЛОМ данного документа с ОБЯЗАТЕЛЬНЫМ заполнением всех граф. Данный документ является неотъемлемой частью договора на выполнение работ по техническому обслуживанию/ремонту оборудования.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2. Оборудование, переданное для проведения работ, ДОЛЖНО БЫТЬ ОБЕЗЗАРАЖЕНО в соответствии с Санитарно-эпидемиологическими правилами «СП 1.3.2322-08» от «28» января 2008г. и Методическими указаниями МУ 1.3.2569-09 «Организация работы лабораторий, использующих методы амплификации нуклеиновых кислот при работе с материалом, содержащим микроорганизмы I – IV групп патогенности»,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 Г. Онищенко «22» декабря 2009 г.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3. При выявлении факта контаминации оборудования, переданного для проведения работ, ООО «НПО ДНК-Технология» проводит </w:t>
      </w:r>
      <w:proofErr w:type="spellStart"/>
      <w:r w:rsidRPr="004C4214">
        <w:rPr>
          <w:color w:val="0D0D0D" w:themeColor="text1" w:themeTint="F2"/>
        </w:rPr>
        <w:t>деконтаминационые</w:t>
      </w:r>
      <w:proofErr w:type="spellEnd"/>
      <w:r w:rsidRPr="004C4214">
        <w:rPr>
          <w:color w:val="0D0D0D" w:themeColor="text1" w:themeTint="F2"/>
        </w:rPr>
        <w:t xml:space="preserve"> мероприятия за дополнительную плату на основании дополнительного соглашения к основному договору, содержащего условия их проведения. При отказе от подписания дополнительного соглашения о </w:t>
      </w:r>
      <w:proofErr w:type="spellStart"/>
      <w:r w:rsidRPr="004C4214">
        <w:rPr>
          <w:color w:val="0D0D0D" w:themeColor="text1" w:themeTint="F2"/>
        </w:rPr>
        <w:t>деконтаминации</w:t>
      </w:r>
      <w:proofErr w:type="spellEnd"/>
      <w:r w:rsidRPr="004C4214">
        <w:rPr>
          <w:color w:val="0D0D0D" w:themeColor="text1" w:themeTint="F2"/>
        </w:rPr>
        <w:t xml:space="preserve"> оборудования силами ООО «НПО ДНК-Технология» считается, что Заказчик отказался от исполнения договора на выполнение работ в полном объеме в одностороннем внесудебном порядке.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4. Оборудование должно быть предоставлено в ООО «НПО ДНК-Технология» в оригинальной (заводской) упаковке. Если оригинальная упаковка отсутствует, оборудование должно быть упаковано следующим образом: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1. Оборудование упаковывается в полиэтиленовый пакет или плёнку;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2. Берется картонная коробка (не менее, чем на 3 см по каждому из трех измерений превышающая габариты оборудования);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3. На дно коробки кладется картон (цельный кусок) толщиной не менее 5 мм;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4. Поверх картона кладется слой пенопласта толщиной не менее 2 см;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5. Оборудование укладывается на слой пенопласта;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6. Со всех сторон оборудование плотно обкладывается пенопластом толщиной не менее 2 см;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7. Сверху кладется картон толщиной не менее 5 мм;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8. Коробка закрывается и оклеивается скотчем;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9. На коробку делаются наклейки: «Осторожно стекло», «Хрупкое», «Не переворачивать», «Верх». </w:t>
      </w:r>
    </w:p>
    <w:p w:rsidR="004C4214" w:rsidRPr="004C4214" w:rsidRDefault="004C4214" w:rsidP="004C4214">
      <w:pPr>
        <w:ind w:firstLine="425"/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>5. При получении буферного прибора (оборудования после проведения работ) от транспортной компании Заказчик обязан внимательно осмотреть тару и упаковку, в которой поступило оборудование. В случае любых повреждений тары и упаковки (разрывы, вмятины, повреждения скотча, нарушение целостности верхнего слоя и др.) необходимо составить акт об обнаруженных несоответствиях В ПРИСУТСТВИИ и за подписью представителей транспортной компании. В случае выявления повреждений тары, упаковки и/или оборудования после убытия представителя транспортной компании, транспортная компания и ООО «НПО ДНК-Технология» не несут ответственность за данные повреждения и все мероприятия и операции по восстановлению исправного состояния оборудования (ремонт) будут осуществляться за счет Заказчика.</w:t>
      </w:r>
    </w:p>
    <w:p w:rsidR="004C4214" w:rsidRPr="004C4214" w:rsidRDefault="004C4214" w:rsidP="004C4214">
      <w:pPr>
        <w:jc w:val="both"/>
        <w:rPr>
          <w:b/>
          <w:bCs/>
          <w:color w:val="0D0D0D" w:themeColor="text1" w:themeTint="F2"/>
        </w:rPr>
      </w:pPr>
      <w:r w:rsidRPr="004C4214">
        <w:rPr>
          <w:b/>
          <w:bCs/>
          <w:color w:val="0D0D0D" w:themeColor="text1" w:themeTint="F2"/>
        </w:rPr>
        <w:t xml:space="preserve">Адрес для отправки оборудования: </w:t>
      </w:r>
    </w:p>
    <w:p w:rsidR="004C4214" w:rsidRPr="004C4214" w:rsidRDefault="004C4214" w:rsidP="004C4214">
      <w:pPr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117587, г. Москва, Варшавское шоссе, д. 125Ж, строение 1, комната 113 </w:t>
      </w:r>
    </w:p>
    <w:p w:rsidR="004C4214" w:rsidRPr="004C4214" w:rsidRDefault="004C4214" w:rsidP="004C4214">
      <w:pPr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Телефон: +7 (916) 028-48-52 (СКЛАД) </w:t>
      </w:r>
    </w:p>
    <w:p w:rsidR="004C4214" w:rsidRPr="004C4214" w:rsidRDefault="004C4214" w:rsidP="004C4214">
      <w:pPr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Часы работы: </w:t>
      </w:r>
      <w:proofErr w:type="spellStart"/>
      <w:r w:rsidRPr="004C4214">
        <w:rPr>
          <w:color w:val="0D0D0D" w:themeColor="text1" w:themeTint="F2"/>
        </w:rPr>
        <w:t>пн-пт</w:t>
      </w:r>
      <w:proofErr w:type="spellEnd"/>
      <w:r w:rsidRPr="004C4214">
        <w:rPr>
          <w:color w:val="0D0D0D" w:themeColor="text1" w:themeTint="F2"/>
        </w:rPr>
        <w:t xml:space="preserve"> с 09:00 до 18:00 </w:t>
      </w:r>
    </w:p>
    <w:p w:rsidR="004C4214" w:rsidRPr="004C4214" w:rsidRDefault="004C4214" w:rsidP="004C4214">
      <w:pPr>
        <w:jc w:val="both"/>
        <w:rPr>
          <w:b/>
          <w:bCs/>
          <w:color w:val="0D0D0D" w:themeColor="text1" w:themeTint="F2"/>
        </w:rPr>
      </w:pPr>
      <w:r w:rsidRPr="004C4214">
        <w:rPr>
          <w:b/>
          <w:bCs/>
          <w:color w:val="0D0D0D" w:themeColor="text1" w:themeTint="F2"/>
        </w:rPr>
        <w:t xml:space="preserve">Адрес для писем: </w:t>
      </w:r>
    </w:p>
    <w:p w:rsidR="004C4214" w:rsidRPr="004C4214" w:rsidRDefault="004C4214" w:rsidP="004C4214">
      <w:pPr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117587, г. Москва, а/я 181 </w:t>
      </w:r>
    </w:p>
    <w:p w:rsidR="004C4214" w:rsidRPr="004C4214" w:rsidRDefault="004C4214" w:rsidP="004C4214">
      <w:pPr>
        <w:jc w:val="both"/>
        <w:rPr>
          <w:color w:val="0D0D0D" w:themeColor="text1" w:themeTint="F2"/>
        </w:rPr>
      </w:pPr>
      <w:r w:rsidRPr="004C4214">
        <w:rPr>
          <w:color w:val="0D0D0D" w:themeColor="text1" w:themeTint="F2"/>
        </w:rPr>
        <w:t xml:space="preserve">Телефон: +7 (495) 640-17-71 8 (800) 200-75-15 (для России, звонок бесплатный) </w:t>
      </w:r>
    </w:p>
    <w:p w:rsidR="007A52A5" w:rsidRDefault="004C4214" w:rsidP="004C4214">
      <w:r w:rsidRPr="004C4214">
        <w:rPr>
          <w:color w:val="0D0D0D" w:themeColor="text1" w:themeTint="F2"/>
        </w:rPr>
        <w:t>+7 (495) 640-16-93 (для стран СНГ и зарубежья, звонок платный)</w:t>
      </w:r>
    </w:p>
    <w:sectPr w:rsidR="007A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6C7B"/>
    <w:multiLevelType w:val="hybridMultilevel"/>
    <w:tmpl w:val="D9D8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14"/>
    <w:rsid w:val="004C4214"/>
    <w:rsid w:val="004E421E"/>
    <w:rsid w:val="007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B0D7"/>
  <w15:chartTrackingRefBased/>
  <w15:docId w15:val="{EB322FAB-D2FC-4CC9-88F2-3F6BEB1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214"/>
    <w:pPr>
      <w:keepNext/>
      <w:widowControl w:val="0"/>
      <w:spacing w:before="100" w:after="100"/>
      <w:ind w:firstLine="425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2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4C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ParaList1"/>
    <w:basedOn w:val="a"/>
    <w:link w:val="a5"/>
    <w:uiPriority w:val="34"/>
    <w:qFormat/>
    <w:rsid w:val="004C4214"/>
    <w:pPr>
      <w:suppressAutoHyphens/>
      <w:ind w:left="720"/>
      <w:contextualSpacing/>
    </w:pPr>
    <w:rPr>
      <w:lang w:eastAsia="ar-SA"/>
    </w:rPr>
  </w:style>
  <w:style w:type="character" w:customStyle="1" w:styleId="a5">
    <w:name w:val="Абзац списка Знак"/>
    <w:aliases w:val="ParaList1 Знак"/>
    <w:link w:val="a4"/>
    <w:uiPriority w:val="34"/>
    <w:locked/>
    <w:rsid w:val="004C421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d.dubrovskih</dc:creator>
  <cp:keywords/>
  <dc:description/>
  <cp:lastModifiedBy>d.dubrovskih</cp:lastModifiedBy>
  <cp:revision>2</cp:revision>
  <dcterms:created xsi:type="dcterms:W3CDTF">2025-02-18T12:06:00Z</dcterms:created>
  <dcterms:modified xsi:type="dcterms:W3CDTF">2025-02-18T12:09:00Z</dcterms:modified>
</cp:coreProperties>
</file>